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C06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2540</wp:posOffset>
            </wp:positionV>
            <wp:extent cx="1805305" cy="1286510"/>
            <wp:effectExtent l="0" t="0" r="4445" b="8890"/>
            <wp:wrapTight wrapText="bothSides">
              <wp:wrapPolygon edited="0">
                <wp:start x="0" y="0"/>
                <wp:lineTo x="0" y="21429"/>
                <wp:lineTo x="21425" y="21429"/>
                <wp:lineTo x="2142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FED" w:rsidRDefault="005D5FED" w:rsidP="005D5FED">
      <w:pPr>
        <w:spacing w:after="0"/>
        <w:rPr>
          <w:rFonts w:ascii="Arial" w:hAnsi="Arial" w:cs="Arial"/>
          <w:b/>
          <w:sz w:val="28"/>
          <w:szCs w:val="28"/>
        </w:rPr>
      </w:pPr>
    </w:p>
    <w:p w:rsidR="00C06A60" w:rsidRPr="00C06A60" w:rsidRDefault="00C06A60" w:rsidP="006D74AD">
      <w:pPr>
        <w:rPr>
          <w:rFonts w:ascii="Arial" w:hAnsi="Arial" w:cs="Arial"/>
          <w:b/>
          <w:sz w:val="40"/>
          <w:szCs w:val="40"/>
        </w:rPr>
      </w:pPr>
      <w:r w:rsidRPr="00C06A60">
        <w:rPr>
          <w:rFonts w:ascii="Arial" w:hAnsi="Arial" w:cs="Arial"/>
          <w:b/>
          <w:sz w:val="40"/>
          <w:szCs w:val="40"/>
        </w:rPr>
        <w:t>SAMTALEOPLÆG</w:t>
      </w:r>
    </w:p>
    <w:p w:rsidR="00C06A60" w:rsidRDefault="00C06A60" w:rsidP="006D74AD">
      <w:pPr>
        <w:rPr>
          <w:rFonts w:ascii="Arial" w:hAnsi="Arial" w:cs="Arial"/>
          <w:b/>
          <w:sz w:val="32"/>
          <w:szCs w:val="32"/>
        </w:rPr>
      </w:pPr>
    </w:p>
    <w:p w:rsidR="006D74AD" w:rsidRPr="006D74AD" w:rsidRDefault="006D74AD" w:rsidP="006D74A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D74AD">
        <w:rPr>
          <w:rFonts w:ascii="Arial" w:hAnsi="Arial" w:cs="Arial"/>
          <w:b/>
          <w:sz w:val="32"/>
          <w:szCs w:val="32"/>
        </w:rPr>
        <w:t xml:space="preserve">Martin Luthers liv og reformation   </w:t>
      </w:r>
    </w:p>
    <w:p w:rsidR="006D74AD" w:rsidRDefault="006D74AD" w:rsidP="006D74AD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b/>
          <w:sz w:val="24"/>
          <w:szCs w:val="24"/>
        </w:rPr>
        <w:t>Spørgsmål til samtale og personlig refleksion</w:t>
      </w:r>
      <w:r w:rsidRPr="00A31A76">
        <w:rPr>
          <w:rFonts w:ascii="Arial" w:hAnsi="Arial" w:cs="Arial"/>
          <w:sz w:val="24"/>
          <w:szCs w:val="24"/>
        </w:rPr>
        <w:t>:</w:t>
      </w:r>
    </w:p>
    <w:p w:rsidR="006D74AD" w:rsidRPr="006D74AD" w:rsidRDefault="006D74AD" w:rsidP="006D74AD">
      <w:pPr>
        <w:rPr>
          <w:rFonts w:ascii="Arial" w:hAnsi="Arial" w:cs="Arial"/>
        </w:rPr>
      </w:pPr>
    </w:p>
    <w:p w:rsidR="006D74AD" w:rsidRPr="006D74AD" w:rsidRDefault="006D74AD" w:rsidP="006D74AD">
      <w:pPr>
        <w:rPr>
          <w:rFonts w:ascii="Arial" w:hAnsi="Arial" w:cs="Arial"/>
          <w:sz w:val="24"/>
          <w:szCs w:val="24"/>
        </w:rPr>
      </w:pPr>
      <w:r w:rsidRPr="006D74AD">
        <w:rPr>
          <w:rFonts w:ascii="Arial" w:hAnsi="Arial" w:cs="Arial"/>
          <w:sz w:val="24"/>
          <w:szCs w:val="24"/>
        </w:rPr>
        <w:t>Kurt Larsen påpegede i videoen, at når vi kalder Luther for kirkens ”reformator”, må vi gøre os klart, at Luther levede i et gammelt kristent land. Han havde intet ønske om at stifte en ny kirke. Det han ønskede, var at sørge for, at Jesu ord igen lød klart i kirken i Sachsen, og at ting, der direkte stred mod Bibelen, blev renset bort fra Jesu Kristi kirke. Han arbejdede med dette ud fra tre reformatoriske principper: nåden alene, troen alene og skriften alene.</w:t>
      </w:r>
    </w:p>
    <w:p w:rsidR="006D74AD" w:rsidRPr="006D74AD" w:rsidRDefault="006D74AD" w:rsidP="006D74AD">
      <w:pPr>
        <w:rPr>
          <w:rFonts w:ascii="Arial" w:hAnsi="Arial" w:cs="Arial"/>
          <w:sz w:val="24"/>
          <w:szCs w:val="24"/>
        </w:rPr>
      </w:pPr>
    </w:p>
    <w:p w:rsidR="006D74AD" w:rsidRPr="006D74AD" w:rsidRDefault="006D74AD" w:rsidP="006D74AD">
      <w:pPr>
        <w:rPr>
          <w:rFonts w:ascii="Arial" w:hAnsi="Arial" w:cs="Arial"/>
          <w:sz w:val="24"/>
          <w:szCs w:val="24"/>
        </w:rPr>
      </w:pPr>
      <w:r w:rsidRPr="006D74AD">
        <w:rPr>
          <w:rFonts w:ascii="Arial" w:hAnsi="Arial" w:cs="Arial"/>
          <w:sz w:val="24"/>
          <w:szCs w:val="24"/>
        </w:rPr>
        <w:t>Samtal om:</w:t>
      </w: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Hvorfor førte Luthers bestræbelser alligevel til dannelsen af en ny kirke?</w:t>
      </w: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Hvis vi skulle tage ”Luthers briller” på og se på vores danske, lutherske kirke i dag: er der så noget, der trænger til at blive ”reformeret”?</w:t>
      </w: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Hvis du kort skulle formulere de reformatoriske grundprincipper for en ikke kirkevant dansker, hvordan ville du så kort forklare:</w:t>
      </w: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Nåden alene</w:t>
      </w: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Troen alene</w:t>
      </w: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Default="006D74AD" w:rsidP="006D74AD">
      <w:pPr>
        <w:rPr>
          <w:rFonts w:ascii="Arial" w:hAnsi="Arial" w:cs="Arial"/>
          <w:i/>
          <w:sz w:val="24"/>
          <w:szCs w:val="24"/>
        </w:rPr>
      </w:pPr>
    </w:p>
    <w:p w:rsidR="006D74AD" w:rsidRPr="006D74AD" w:rsidRDefault="006D74AD" w:rsidP="006D74AD">
      <w:pPr>
        <w:rPr>
          <w:rFonts w:ascii="Arial" w:hAnsi="Arial" w:cs="Arial"/>
          <w:i/>
          <w:sz w:val="24"/>
          <w:szCs w:val="24"/>
        </w:rPr>
      </w:pPr>
      <w:r w:rsidRPr="006D74AD">
        <w:rPr>
          <w:rFonts w:ascii="Arial" w:hAnsi="Arial" w:cs="Arial"/>
          <w:i/>
          <w:sz w:val="24"/>
          <w:szCs w:val="24"/>
        </w:rPr>
        <w:t>Skriften alene</w:t>
      </w:r>
    </w:p>
    <w:p w:rsidR="006D74AD" w:rsidRPr="006D74AD" w:rsidRDefault="006D74AD" w:rsidP="00C95E23">
      <w:pPr>
        <w:spacing w:after="0"/>
        <w:rPr>
          <w:rFonts w:ascii="Arial" w:hAnsi="Arial" w:cs="Arial"/>
          <w:b/>
          <w:sz w:val="32"/>
          <w:szCs w:val="32"/>
        </w:rPr>
      </w:pPr>
    </w:p>
    <w:sectPr w:rsidR="006D74AD" w:rsidRPr="006D74AD" w:rsidSect="006D74A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650EC"/>
    <w:rsid w:val="00244EAA"/>
    <w:rsid w:val="002A273A"/>
    <w:rsid w:val="003A2F62"/>
    <w:rsid w:val="00485F0E"/>
    <w:rsid w:val="005D5FED"/>
    <w:rsid w:val="006D74AD"/>
    <w:rsid w:val="007C546E"/>
    <w:rsid w:val="00884851"/>
    <w:rsid w:val="008A3E92"/>
    <w:rsid w:val="008C27E5"/>
    <w:rsid w:val="008F7A90"/>
    <w:rsid w:val="00A05445"/>
    <w:rsid w:val="00A31A76"/>
    <w:rsid w:val="00A32904"/>
    <w:rsid w:val="00A8632C"/>
    <w:rsid w:val="00A86FB2"/>
    <w:rsid w:val="00AC2738"/>
    <w:rsid w:val="00C06A60"/>
    <w:rsid w:val="00C95E23"/>
    <w:rsid w:val="00CA3009"/>
    <w:rsid w:val="00D658D7"/>
    <w:rsid w:val="00D713B4"/>
    <w:rsid w:val="00D74474"/>
    <w:rsid w:val="00EB3C07"/>
    <w:rsid w:val="00EB4777"/>
    <w:rsid w:val="00F03FA3"/>
    <w:rsid w:val="00F920F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dcterms:created xsi:type="dcterms:W3CDTF">2017-02-17T09:53:00Z</dcterms:created>
  <dcterms:modified xsi:type="dcterms:W3CDTF">2018-12-12T16:43:00Z</dcterms:modified>
</cp:coreProperties>
</file>